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24B4" w14:textId="6A597BE0" w:rsidR="00B33A45" w:rsidRDefault="00B33A45" w:rsidP="00B33A45">
      <w:pPr>
        <w:spacing w:line="276" w:lineRule="auto"/>
        <w:jc w:val="right"/>
      </w:pPr>
      <w:r>
        <w:t xml:space="preserve">Pirkimo dokumentų </w:t>
      </w:r>
      <w:r w:rsidR="00881DEE">
        <w:t>4</w:t>
      </w:r>
      <w: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7E9CE817" w14:textId="70EF3FA1" w:rsidR="00B33A45" w:rsidRPr="00881DEE" w:rsidRDefault="00881DEE" w:rsidP="00B33A45">
      <w:pPr>
        <w:tabs>
          <w:tab w:val="left" w:pos="900"/>
        </w:tabs>
        <w:spacing w:line="260" w:lineRule="exact"/>
        <w:ind w:left="710"/>
        <w:rPr>
          <w:b/>
        </w:rPr>
      </w:pPr>
      <w:r w:rsidRPr="00881DEE">
        <w:rPr>
          <w:b/>
          <w:bCs/>
          <w:szCs w:val="24"/>
        </w:rPr>
        <w:t>INFORMACINĖS SISTEMOS INFRASTRUKTŪROS, ĮSKAITANT VIRTUALIAS DARBO VIETAS, STEBĖJIMO IR VALDYMO PROGRAMINĖS ĮRANGOS LICENCIJŲ GAMINTOJO TECHNINĖS PRIEŽIŪROS PASLAUGŲ 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4E642A28"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F16B0B" w:rsidRDefault="003303B3" w:rsidP="003303B3">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54BA60FE"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w:t>
      </w:r>
      <w:r w:rsidRPr="00CB427A">
        <w:rPr>
          <w:rFonts w:eastAsiaTheme="minorHAnsi"/>
          <w:b/>
          <w:sz w:val="23"/>
          <w:szCs w:val="23"/>
          <w:lang w:eastAsia="en-US"/>
        </w:rPr>
        <w:lastRenderedPageBreak/>
        <w:t>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77777777"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Pr="008917A4">
        <w:rPr>
          <w:rFonts w:eastAsiaTheme="minorHAnsi"/>
          <w:lang w:eastAsia="en-US"/>
        </w:rPr>
        <w:t>*</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77777777" w:rsidR="00765986" w:rsidRDefault="00B33A45" w:rsidP="00765986">
      <w:pPr>
        <w:spacing w:after="200"/>
        <w:ind w:firstLine="567"/>
        <w:jc w:val="both"/>
        <w:rPr>
          <w:rFonts w:eastAsiaTheme="minorHAnsi"/>
          <w:sz w:val="22"/>
          <w:szCs w:val="22"/>
          <w:lang w:eastAsia="en-US"/>
        </w:rPr>
      </w:pPr>
      <w:r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10103A10" w14:textId="3A7A2595" w:rsidR="00E11515" w:rsidRDefault="00604F27" w:rsidP="00765986">
      <w:pPr>
        <w:spacing w:after="200"/>
        <w:ind w:firstLine="567"/>
        <w:jc w:val="both"/>
        <w:rPr>
          <w:rFonts w:eastAsia="Calibri"/>
          <w:b/>
          <w:bCs/>
          <w:szCs w:val="24"/>
          <w:lang w:eastAsia="en-US"/>
        </w:rPr>
      </w:pPr>
      <w:r>
        <w:rPr>
          <w:rFonts w:eastAsia="Calibri"/>
          <w:szCs w:val="24"/>
          <w:lang w:eastAsia="en-US"/>
        </w:rPr>
        <w:t xml:space="preserve">Mes </w:t>
      </w:r>
      <w:r w:rsidRPr="007F1E47">
        <w:rPr>
          <w:rFonts w:eastAsia="Calibri"/>
          <w:szCs w:val="24"/>
          <w:lang w:eastAsia="en-US"/>
        </w:rPr>
        <w:t xml:space="preserve">siūlome </w:t>
      </w:r>
      <w:r w:rsidRPr="00B31DC8">
        <w:rPr>
          <w:szCs w:val="24"/>
        </w:rPr>
        <w:t>paslaugas</w:t>
      </w:r>
      <w:r>
        <w:t xml:space="preserve">, </w:t>
      </w:r>
      <w:r>
        <w:rPr>
          <w:rFonts w:eastAsia="SimSun"/>
          <w:bCs/>
          <w:szCs w:val="22"/>
          <w:lang w:eastAsia="en-US"/>
        </w:rPr>
        <w:t xml:space="preserve">kurios visiškai atitinka pirkimo dokumentuose nustatytus reikalavimus, </w:t>
      </w:r>
      <w:r>
        <w:t>tokiomis kainomis</w:t>
      </w:r>
      <w:r>
        <w:rPr>
          <w:rFonts w:eastAsia="SimSun"/>
          <w:szCs w:val="22"/>
          <w:lang w:eastAsia="en-US"/>
        </w:rPr>
        <w:t>.</w:t>
      </w:r>
    </w:p>
    <w:p w14:paraId="435B9553" w14:textId="56992F0B" w:rsidR="000620CD" w:rsidRPr="000620CD" w:rsidRDefault="000620CD" w:rsidP="000620CD">
      <w:pPr>
        <w:ind w:left="7920" w:firstLine="720"/>
        <w:jc w:val="left"/>
        <w:rPr>
          <w:rFonts w:eastAsia="Calibri"/>
          <w:b/>
          <w:bCs/>
          <w:szCs w:val="24"/>
          <w:lang w:eastAsia="en-US"/>
        </w:rPr>
      </w:pPr>
      <w:r w:rsidRPr="000620CD">
        <w:rPr>
          <w:rFonts w:eastAsia="Calibri"/>
          <w:b/>
          <w:bCs/>
          <w:szCs w:val="24"/>
          <w:lang w:eastAsia="en-US"/>
        </w:rPr>
        <w:t>1 lentelė</w:t>
      </w:r>
    </w:p>
    <w:tbl>
      <w:tblPr>
        <w:tblW w:w="9805" w:type="dxa"/>
        <w:tblInd w:w="108" w:type="dxa"/>
        <w:tblCellMar>
          <w:left w:w="0" w:type="dxa"/>
          <w:right w:w="0" w:type="dxa"/>
        </w:tblCellMar>
        <w:tblLook w:val="04A0" w:firstRow="1" w:lastRow="0" w:firstColumn="1" w:lastColumn="0" w:noHBand="0" w:noVBand="1"/>
      </w:tblPr>
      <w:tblGrid>
        <w:gridCol w:w="739"/>
        <w:gridCol w:w="5097"/>
        <w:gridCol w:w="1559"/>
        <w:gridCol w:w="2410"/>
      </w:tblGrid>
      <w:tr w:rsidR="000620CD" w:rsidRPr="000620CD" w14:paraId="28B50FBC" w14:textId="77777777" w:rsidTr="000620CD">
        <w:trPr>
          <w:trHeight w:val="729"/>
        </w:trPr>
        <w:tc>
          <w:tcPr>
            <w:tcW w:w="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7C71BD"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Eil. Nr.</w:t>
            </w:r>
          </w:p>
        </w:tc>
        <w:tc>
          <w:tcPr>
            <w:tcW w:w="5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4184E"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Turimos programinės įrangos licencijos pavadinimas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54E76"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Kiekis, vnt.</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FF4D0" w14:textId="3E12E41A" w:rsidR="000620CD" w:rsidRPr="000620CD" w:rsidRDefault="000620CD" w:rsidP="000620CD">
            <w:pPr>
              <w:spacing w:line="252" w:lineRule="auto"/>
              <w:rPr>
                <w:rFonts w:eastAsia="Calibri"/>
                <w:szCs w:val="24"/>
                <w:lang w:eastAsia="en-US"/>
              </w:rPr>
            </w:pPr>
            <w:r>
              <w:rPr>
                <w:rFonts w:eastAsia="Calibri"/>
                <w:szCs w:val="24"/>
                <w:lang w:eastAsia="en-US"/>
              </w:rPr>
              <w:t>P</w:t>
            </w:r>
            <w:r w:rsidRPr="000620CD">
              <w:rPr>
                <w:rFonts w:eastAsia="Calibri"/>
                <w:szCs w:val="24"/>
                <w:lang w:eastAsia="en-US"/>
              </w:rPr>
              <w:t xml:space="preserve">aslaugos už 2026 m. </w:t>
            </w:r>
          </w:p>
          <w:p w14:paraId="333F9147"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 Eur be PVM</w:t>
            </w:r>
          </w:p>
        </w:tc>
      </w:tr>
      <w:tr w:rsidR="000620CD" w:rsidRPr="000620CD" w14:paraId="2D179192"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968F4"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1</w:t>
            </w:r>
          </w:p>
        </w:tc>
        <w:tc>
          <w:tcPr>
            <w:tcW w:w="5097" w:type="dxa"/>
            <w:tcBorders>
              <w:top w:val="nil"/>
              <w:left w:val="nil"/>
              <w:bottom w:val="single" w:sz="8" w:space="0" w:color="auto"/>
              <w:right w:val="single" w:sz="8" w:space="0" w:color="auto"/>
            </w:tcBorders>
            <w:tcMar>
              <w:top w:w="0" w:type="dxa"/>
              <w:left w:w="108" w:type="dxa"/>
              <w:bottom w:w="0" w:type="dxa"/>
              <w:right w:w="108" w:type="dxa"/>
            </w:tcMar>
            <w:hideMark/>
          </w:tcPr>
          <w:p w14:paraId="60AC2152"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68727F9"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3</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A15457C"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4</w:t>
            </w:r>
          </w:p>
        </w:tc>
      </w:tr>
      <w:tr w:rsidR="000620CD" w:rsidRPr="000620CD" w14:paraId="19DE25F8"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85A9D" w14:textId="77777777" w:rsidR="000620CD" w:rsidRPr="000620CD" w:rsidRDefault="000620CD" w:rsidP="000620CD">
            <w:pPr>
              <w:spacing w:after="60" w:line="276" w:lineRule="auto"/>
              <w:rPr>
                <w:rFonts w:eastAsia="Calibri"/>
                <w:szCs w:val="24"/>
                <w:lang w:eastAsia="en-US"/>
              </w:rPr>
            </w:pPr>
            <w:r w:rsidRPr="000620CD">
              <w:rPr>
                <w:rFonts w:eastAsia="Calibri"/>
                <w:szCs w:val="24"/>
                <w:lang w:eastAsia="en-US"/>
              </w:rPr>
              <w:t>1.</w:t>
            </w:r>
          </w:p>
        </w:tc>
        <w:tc>
          <w:tcPr>
            <w:tcW w:w="5097" w:type="dxa"/>
            <w:tcBorders>
              <w:top w:val="nil"/>
              <w:left w:val="nil"/>
              <w:bottom w:val="single" w:sz="8" w:space="0" w:color="auto"/>
              <w:right w:val="single" w:sz="8" w:space="0" w:color="auto"/>
            </w:tcBorders>
            <w:tcMar>
              <w:top w:w="0" w:type="dxa"/>
              <w:left w:w="108" w:type="dxa"/>
              <w:bottom w:w="0" w:type="dxa"/>
              <w:right w:w="108" w:type="dxa"/>
            </w:tcMar>
            <w:hideMark/>
          </w:tcPr>
          <w:p w14:paraId="18F92B4E" w14:textId="77777777" w:rsidR="000620CD" w:rsidRPr="000620CD" w:rsidRDefault="000620CD" w:rsidP="000620CD">
            <w:pPr>
              <w:spacing w:line="252" w:lineRule="auto"/>
              <w:jc w:val="both"/>
              <w:rPr>
                <w:rFonts w:eastAsia="Calibri"/>
                <w:szCs w:val="24"/>
                <w:lang w:eastAsia="en-US"/>
              </w:rPr>
            </w:pPr>
            <w:proofErr w:type="spellStart"/>
            <w:r w:rsidRPr="000620CD">
              <w:rPr>
                <w:rFonts w:eastAsia="Calibri"/>
                <w:i/>
                <w:iCs/>
                <w:szCs w:val="24"/>
                <w:lang w:val="en-US" w:eastAsia="en-US"/>
              </w:rPr>
              <w:t>Teradici</w:t>
            </w:r>
            <w:proofErr w:type="spellEnd"/>
            <w:r w:rsidRPr="000620CD">
              <w:rPr>
                <w:rFonts w:eastAsia="Calibri"/>
                <w:i/>
                <w:iCs/>
                <w:szCs w:val="24"/>
                <w:lang w:val="en-US" w:eastAsia="en-US"/>
              </w:rPr>
              <w:t xml:space="preserve"> Management Console Enterprise for Zero Client, Desktop Access</w:t>
            </w:r>
            <w:r w:rsidRPr="000620CD">
              <w:rPr>
                <w:rFonts w:eastAsia="Calibri"/>
                <w:szCs w:val="24"/>
                <w:lang w:val="en-US" w:eastAsia="en-US"/>
              </w:rPr>
              <w:t xml:space="preserve">, </w:t>
            </w:r>
            <w:r w:rsidRPr="000620CD">
              <w:rPr>
                <w:rFonts w:eastAsia="Calibri"/>
                <w:i/>
                <w:szCs w:val="24"/>
                <w:lang w:val="en-US" w:eastAsia="en-US"/>
              </w:rPr>
              <w:t>Perpetual</w:t>
            </w:r>
            <w:r w:rsidRPr="000620CD">
              <w:rPr>
                <w:rFonts w:eastAsia="Calibri"/>
                <w:szCs w:val="24"/>
                <w:lang w:eastAsia="en-US"/>
              </w:rPr>
              <w:t xml:space="preserve"> 2300 įrenginių licencija</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9FF02F7" w14:textId="77777777" w:rsidR="000620CD" w:rsidRPr="000620CD" w:rsidRDefault="000620CD" w:rsidP="000620CD">
            <w:pPr>
              <w:spacing w:after="60" w:line="252" w:lineRule="auto"/>
              <w:rPr>
                <w:rFonts w:eastAsia="Calibri"/>
                <w:szCs w:val="24"/>
                <w:lang w:eastAsia="en-US"/>
              </w:rPr>
            </w:pPr>
            <w:r w:rsidRPr="000620CD">
              <w:rPr>
                <w:rFonts w:eastAsia="Calibri"/>
                <w:szCs w:val="24"/>
                <w:lang w:eastAsia="en-US"/>
              </w:rPr>
              <w:t>1</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72176FA" w14:textId="77777777" w:rsidR="000620CD" w:rsidRPr="000620CD" w:rsidRDefault="000620CD" w:rsidP="000620CD">
            <w:pPr>
              <w:spacing w:after="60" w:line="252" w:lineRule="auto"/>
              <w:rPr>
                <w:rFonts w:eastAsia="Calibri"/>
                <w:szCs w:val="24"/>
                <w:lang w:eastAsia="en-US"/>
              </w:rPr>
            </w:pPr>
          </w:p>
        </w:tc>
      </w:tr>
      <w:tr w:rsidR="000620CD" w:rsidRPr="000620CD" w14:paraId="3A1F5C35"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36A11" w14:textId="77777777" w:rsidR="000620CD" w:rsidRPr="000620CD" w:rsidRDefault="000620CD" w:rsidP="000620CD">
            <w:pPr>
              <w:spacing w:after="60" w:line="276" w:lineRule="auto"/>
              <w:rPr>
                <w:rFonts w:eastAsia="Calibri"/>
                <w:szCs w:val="24"/>
                <w:lang w:eastAsia="en-US"/>
              </w:rPr>
            </w:pPr>
            <w:r w:rsidRPr="000620CD">
              <w:rPr>
                <w:rFonts w:eastAsia="Calibri"/>
                <w:szCs w:val="24"/>
                <w:lang w:eastAsia="en-US"/>
              </w:rPr>
              <w:t>2.</w:t>
            </w:r>
          </w:p>
        </w:tc>
        <w:tc>
          <w:tcPr>
            <w:tcW w:w="5097" w:type="dxa"/>
            <w:tcBorders>
              <w:top w:val="nil"/>
              <w:left w:val="nil"/>
              <w:bottom w:val="single" w:sz="8" w:space="0" w:color="auto"/>
              <w:right w:val="single" w:sz="8" w:space="0" w:color="auto"/>
            </w:tcBorders>
            <w:tcMar>
              <w:top w:w="0" w:type="dxa"/>
              <w:left w:w="108" w:type="dxa"/>
              <w:bottom w:w="0" w:type="dxa"/>
              <w:right w:w="108" w:type="dxa"/>
            </w:tcMar>
            <w:hideMark/>
          </w:tcPr>
          <w:p w14:paraId="52E8F93F" w14:textId="77777777" w:rsidR="000620CD" w:rsidRPr="000620CD" w:rsidRDefault="000620CD" w:rsidP="000620CD">
            <w:pPr>
              <w:spacing w:line="252" w:lineRule="auto"/>
              <w:jc w:val="both"/>
              <w:rPr>
                <w:rFonts w:eastAsia="Calibri"/>
                <w:i/>
                <w:szCs w:val="24"/>
                <w:lang w:eastAsia="en-US"/>
              </w:rPr>
            </w:pPr>
            <w:r w:rsidRPr="000620CD">
              <w:rPr>
                <w:rFonts w:eastAsia="Calibri"/>
                <w:i/>
                <w:szCs w:val="24"/>
                <w:lang w:eastAsia="en-US"/>
              </w:rPr>
              <w:t>HP IMC Standard Edition 200 node</w:t>
            </w:r>
            <w:bookmarkStart w:id="0" w:name="_GoBack"/>
            <w:bookmarkEnd w:id="0"/>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EAED574"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1</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43FAEBD" w14:textId="77777777" w:rsidR="000620CD" w:rsidRPr="000620CD" w:rsidRDefault="000620CD" w:rsidP="000620CD">
            <w:pPr>
              <w:spacing w:line="252" w:lineRule="auto"/>
              <w:rPr>
                <w:rFonts w:eastAsia="Calibri"/>
                <w:szCs w:val="24"/>
                <w:lang w:eastAsia="en-US"/>
              </w:rPr>
            </w:pPr>
          </w:p>
        </w:tc>
      </w:tr>
      <w:tr w:rsidR="000620CD" w:rsidRPr="000620CD" w14:paraId="17CE8E34"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12509" w14:textId="77777777" w:rsidR="000620CD" w:rsidRPr="000620CD" w:rsidRDefault="000620CD" w:rsidP="000620CD">
            <w:pPr>
              <w:spacing w:line="252" w:lineRule="auto"/>
              <w:rPr>
                <w:rFonts w:eastAsia="Calibri"/>
                <w:szCs w:val="24"/>
                <w:lang w:eastAsia="en-US"/>
              </w:rPr>
            </w:pPr>
            <w:r w:rsidRPr="000620CD">
              <w:rPr>
                <w:rFonts w:eastAsia="Calibri"/>
                <w:szCs w:val="24"/>
                <w:lang w:eastAsia="en-US"/>
              </w:rPr>
              <w:t>3.</w:t>
            </w:r>
          </w:p>
        </w:tc>
        <w:tc>
          <w:tcPr>
            <w:tcW w:w="66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96A48E" w14:textId="77777777" w:rsidR="000620CD" w:rsidRPr="000620CD" w:rsidRDefault="000620CD" w:rsidP="000620CD">
            <w:pPr>
              <w:spacing w:line="252" w:lineRule="auto"/>
              <w:jc w:val="right"/>
              <w:rPr>
                <w:rFonts w:eastAsia="Calibri"/>
                <w:szCs w:val="24"/>
                <w:lang w:eastAsia="en-US"/>
              </w:rPr>
            </w:pPr>
            <w:r w:rsidRPr="000620CD">
              <w:rPr>
                <w:rFonts w:eastAsia="Calibri"/>
                <w:color w:val="000000"/>
                <w:szCs w:val="24"/>
                <w:lang w:eastAsia="en-US"/>
              </w:rPr>
              <w:t>Bendra pasiūlymo kaina eurais be PVM</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833D712" w14:textId="77777777" w:rsidR="000620CD" w:rsidRPr="000620CD" w:rsidRDefault="000620CD" w:rsidP="000620CD">
            <w:pPr>
              <w:spacing w:line="252" w:lineRule="auto"/>
              <w:rPr>
                <w:rFonts w:eastAsia="Calibri"/>
                <w:szCs w:val="24"/>
                <w:lang w:eastAsia="en-US"/>
              </w:rPr>
            </w:pPr>
          </w:p>
        </w:tc>
      </w:tr>
      <w:tr w:rsidR="000620CD" w:rsidRPr="000620CD" w14:paraId="36E84FE8"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2315D" w14:textId="77777777" w:rsidR="000620CD" w:rsidRPr="000620CD" w:rsidRDefault="000620CD" w:rsidP="000620CD">
            <w:pPr>
              <w:spacing w:line="252" w:lineRule="auto"/>
              <w:rPr>
                <w:rFonts w:eastAsia="Calibri"/>
                <w:color w:val="000000"/>
                <w:szCs w:val="24"/>
                <w:lang w:eastAsia="en-US"/>
              </w:rPr>
            </w:pPr>
            <w:r w:rsidRPr="000620CD">
              <w:rPr>
                <w:rFonts w:eastAsia="Calibri"/>
                <w:color w:val="000000"/>
                <w:szCs w:val="24"/>
                <w:lang w:eastAsia="en-US"/>
              </w:rPr>
              <w:t>4.</w:t>
            </w:r>
          </w:p>
        </w:tc>
        <w:tc>
          <w:tcPr>
            <w:tcW w:w="66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C99C6" w14:textId="77777777" w:rsidR="000620CD" w:rsidRPr="000620CD" w:rsidRDefault="000620CD" w:rsidP="000620CD">
            <w:pPr>
              <w:spacing w:line="252" w:lineRule="auto"/>
              <w:jc w:val="right"/>
              <w:rPr>
                <w:rFonts w:eastAsia="Calibri"/>
                <w:color w:val="000000"/>
                <w:szCs w:val="24"/>
                <w:lang w:eastAsia="en-US"/>
              </w:rPr>
            </w:pPr>
            <w:r w:rsidRPr="000620CD">
              <w:rPr>
                <w:rFonts w:eastAsia="Calibri"/>
                <w:color w:val="000000"/>
                <w:szCs w:val="24"/>
                <w:lang w:eastAsia="en-US"/>
              </w:rPr>
              <w:t>PVM (21%)</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6CC4045D" w14:textId="77777777" w:rsidR="000620CD" w:rsidRPr="000620CD" w:rsidRDefault="000620CD" w:rsidP="000620CD">
            <w:pPr>
              <w:spacing w:line="252" w:lineRule="auto"/>
              <w:rPr>
                <w:rFonts w:eastAsia="Calibri"/>
                <w:szCs w:val="24"/>
                <w:lang w:eastAsia="en-US"/>
              </w:rPr>
            </w:pPr>
          </w:p>
        </w:tc>
      </w:tr>
      <w:tr w:rsidR="000620CD" w:rsidRPr="000620CD" w14:paraId="3D539490" w14:textId="77777777" w:rsidTr="000620CD">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E5552" w14:textId="77777777" w:rsidR="000620CD" w:rsidRPr="000620CD" w:rsidRDefault="000620CD" w:rsidP="000620CD">
            <w:pPr>
              <w:spacing w:line="252" w:lineRule="auto"/>
              <w:rPr>
                <w:rFonts w:eastAsia="Calibri"/>
                <w:color w:val="000000"/>
                <w:szCs w:val="24"/>
                <w:lang w:eastAsia="en-US"/>
              </w:rPr>
            </w:pPr>
            <w:r w:rsidRPr="000620CD">
              <w:rPr>
                <w:rFonts w:eastAsia="Calibri"/>
                <w:color w:val="000000"/>
                <w:szCs w:val="24"/>
                <w:lang w:eastAsia="en-US"/>
              </w:rPr>
              <w:t>5.</w:t>
            </w:r>
          </w:p>
        </w:tc>
        <w:tc>
          <w:tcPr>
            <w:tcW w:w="66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2BDCB2" w14:textId="77777777" w:rsidR="000620CD" w:rsidRPr="000620CD" w:rsidRDefault="000620CD" w:rsidP="000620CD">
            <w:pPr>
              <w:spacing w:line="252" w:lineRule="auto"/>
              <w:jc w:val="right"/>
              <w:rPr>
                <w:rFonts w:eastAsia="Calibri"/>
                <w:color w:val="000000"/>
                <w:szCs w:val="24"/>
                <w:lang w:eastAsia="en-US"/>
              </w:rPr>
            </w:pPr>
            <w:r w:rsidRPr="000620CD">
              <w:rPr>
                <w:rFonts w:eastAsia="Calibri"/>
                <w:color w:val="000000"/>
                <w:szCs w:val="24"/>
                <w:lang w:eastAsia="en-US"/>
              </w:rPr>
              <w:t>Bendra pasiūlymo kaina eurais su PVM</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6BE4B17" w14:textId="77777777" w:rsidR="000620CD" w:rsidRPr="000620CD" w:rsidRDefault="000620CD" w:rsidP="000620CD">
            <w:pPr>
              <w:spacing w:line="252" w:lineRule="auto"/>
              <w:rPr>
                <w:rFonts w:eastAsia="Calibri"/>
                <w:szCs w:val="24"/>
                <w:lang w:eastAsia="en-US"/>
              </w:rPr>
            </w:pPr>
          </w:p>
        </w:tc>
      </w:tr>
    </w:tbl>
    <w:p w14:paraId="5EC9694C" w14:textId="77777777" w:rsidR="00604F27" w:rsidRPr="003303B3" w:rsidRDefault="00604F27" w:rsidP="00604F27">
      <w:pPr>
        <w:tabs>
          <w:tab w:val="left" w:pos="1620"/>
          <w:tab w:val="left" w:pos="1701"/>
        </w:tabs>
        <w:jc w:val="both"/>
        <w:rPr>
          <w:rFonts w:eastAsia="Calibri"/>
          <w:b/>
          <w:szCs w:val="24"/>
        </w:rPr>
      </w:pPr>
    </w:p>
    <w:p w14:paraId="08FEE8D5" w14:textId="2703AC45"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CB4267" w:rsidRDefault="000B6A03" w:rsidP="000B6A03">
      <w:pPr>
        <w:spacing w:line="300" w:lineRule="exact"/>
        <w:jc w:val="both"/>
        <w:rPr>
          <w:rFonts w:eastAsia="Calibri"/>
          <w:b/>
          <w:sz w:val="20"/>
        </w:rPr>
      </w:pPr>
      <w:r>
        <w:rPr>
          <w:rFonts w:eastAsia="Calibri"/>
          <w:b/>
          <w:sz w:val="20"/>
        </w:rPr>
        <w:t xml:space="preserve">   </w:t>
      </w:r>
      <w:r w:rsidRPr="00CB4267">
        <w:rPr>
          <w:rFonts w:eastAsia="Calibri"/>
          <w:b/>
          <w:sz w:val="20"/>
        </w:rPr>
        <w:t xml:space="preserve">(suma skaičiais)                                                    </w:t>
      </w:r>
      <w:r>
        <w:rPr>
          <w:rFonts w:eastAsia="Calibri"/>
          <w:b/>
          <w:sz w:val="20"/>
        </w:rPr>
        <w:t xml:space="preserve">             </w:t>
      </w:r>
      <w:r w:rsidRPr="00CB4267">
        <w:rPr>
          <w:rFonts w:eastAsia="Calibri"/>
          <w:b/>
          <w:sz w:val="20"/>
        </w:rPr>
        <w:t xml:space="preserve"> (suma žodžiais)</w:t>
      </w:r>
    </w:p>
    <w:p w14:paraId="72269E08" w14:textId="77777777" w:rsidR="000B6A03" w:rsidRDefault="000B6A03" w:rsidP="000B6A03">
      <w:pPr>
        <w:spacing w:line="260" w:lineRule="exact"/>
        <w:ind w:firstLine="720"/>
        <w:jc w:val="both"/>
        <w:rPr>
          <w:rFonts w:eastAsia="Calibri"/>
          <w:lang w:eastAsia="en-US"/>
        </w:rPr>
      </w:pPr>
    </w:p>
    <w:p w14:paraId="0D98D1F5"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3177FD">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77777777"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77777777"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43B5"/>
    <w:rsid w:val="000B6A03"/>
    <w:rsid w:val="000D71D4"/>
    <w:rsid w:val="0012733D"/>
    <w:rsid w:val="00241554"/>
    <w:rsid w:val="00250D60"/>
    <w:rsid w:val="00283178"/>
    <w:rsid w:val="003303B3"/>
    <w:rsid w:val="00341C38"/>
    <w:rsid w:val="00427172"/>
    <w:rsid w:val="0044111C"/>
    <w:rsid w:val="00484A90"/>
    <w:rsid w:val="004E380B"/>
    <w:rsid w:val="004F6E75"/>
    <w:rsid w:val="00604F27"/>
    <w:rsid w:val="00642BDA"/>
    <w:rsid w:val="00653AC7"/>
    <w:rsid w:val="00653CCA"/>
    <w:rsid w:val="006E1E6B"/>
    <w:rsid w:val="007479B9"/>
    <w:rsid w:val="00765986"/>
    <w:rsid w:val="00770FF0"/>
    <w:rsid w:val="007942FA"/>
    <w:rsid w:val="007F1E47"/>
    <w:rsid w:val="007F2ABE"/>
    <w:rsid w:val="008728FF"/>
    <w:rsid w:val="00881DEE"/>
    <w:rsid w:val="008B3D8B"/>
    <w:rsid w:val="008F696E"/>
    <w:rsid w:val="009B3104"/>
    <w:rsid w:val="009D49AC"/>
    <w:rsid w:val="00A0738F"/>
    <w:rsid w:val="00A31E57"/>
    <w:rsid w:val="00A517C5"/>
    <w:rsid w:val="00A777EB"/>
    <w:rsid w:val="00AB4B15"/>
    <w:rsid w:val="00AB778D"/>
    <w:rsid w:val="00B10827"/>
    <w:rsid w:val="00B22C5D"/>
    <w:rsid w:val="00B31DC8"/>
    <w:rsid w:val="00B33A45"/>
    <w:rsid w:val="00B840C1"/>
    <w:rsid w:val="00BC626D"/>
    <w:rsid w:val="00C14397"/>
    <w:rsid w:val="00C50FBB"/>
    <w:rsid w:val="00C62B4D"/>
    <w:rsid w:val="00C75225"/>
    <w:rsid w:val="00CC08B5"/>
    <w:rsid w:val="00CC3780"/>
    <w:rsid w:val="00CC4174"/>
    <w:rsid w:val="00CD23EE"/>
    <w:rsid w:val="00CE2500"/>
    <w:rsid w:val="00D07FA6"/>
    <w:rsid w:val="00E11515"/>
    <w:rsid w:val="00E40667"/>
    <w:rsid w:val="00ED25FA"/>
    <w:rsid w:val="00EE0DD7"/>
    <w:rsid w:val="00F02F11"/>
    <w:rsid w:val="00F25044"/>
    <w:rsid w:val="00F60345"/>
    <w:rsid w:val="00F9679A"/>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550F7-7450-40F2-9F3E-3AB6F3412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3201</Words>
  <Characters>1825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21</cp:revision>
  <cp:lastPrinted>2018-10-23T06:38:00Z</cp:lastPrinted>
  <dcterms:created xsi:type="dcterms:W3CDTF">2026-03-13T11:16:00Z</dcterms:created>
  <dcterms:modified xsi:type="dcterms:W3CDTF">2026-03-26T09:10:00Z</dcterms:modified>
</cp:coreProperties>
</file>